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BB" w:rsidRDefault="00D93BB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93BBB" w:rsidRDefault="00D93BBB">
      <w:pPr>
        <w:pStyle w:val="ConsPlusNormal"/>
        <w:jc w:val="both"/>
        <w:outlineLvl w:val="0"/>
      </w:pPr>
    </w:p>
    <w:p w:rsidR="00D93BBB" w:rsidRDefault="00D93BBB">
      <w:pPr>
        <w:pStyle w:val="ConsPlusTitle"/>
        <w:jc w:val="center"/>
        <w:outlineLvl w:val="0"/>
      </w:pPr>
      <w:r>
        <w:t>ПРАВИТЕЛЬСТВО МОСКВЫ</w:t>
      </w:r>
    </w:p>
    <w:p w:rsidR="00D93BBB" w:rsidRDefault="00D93BBB">
      <w:pPr>
        <w:pStyle w:val="ConsPlusTitle"/>
        <w:jc w:val="center"/>
      </w:pPr>
    </w:p>
    <w:p w:rsidR="00D93BBB" w:rsidRDefault="00D93BBB">
      <w:pPr>
        <w:pStyle w:val="ConsPlusTitle"/>
        <w:jc w:val="center"/>
      </w:pPr>
      <w:r>
        <w:t>ДЕПАРТАМЕНТ ЗДРАВООХРАНЕНИЯ ГОРОДА МОСКВЫ</w:t>
      </w:r>
    </w:p>
    <w:p w:rsidR="00D93BBB" w:rsidRDefault="00D93BBB">
      <w:pPr>
        <w:pStyle w:val="ConsPlusTitle"/>
        <w:jc w:val="center"/>
      </w:pPr>
    </w:p>
    <w:p w:rsidR="00D93BBB" w:rsidRDefault="00D93BBB">
      <w:pPr>
        <w:pStyle w:val="ConsPlusTitle"/>
        <w:jc w:val="center"/>
      </w:pPr>
      <w:r>
        <w:t>ПРИКАЗ</w:t>
      </w:r>
    </w:p>
    <w:p w:rsidR="00D93BBB" w:rsidRDefault="00D93BBB">
      <w:pPr>
        <w:pStyle w:val="ConsPlusTitle"/>
        <w:jc w:val="center"/>
      </w:pPr>
      <w:r>
        <w:t>от 11 марта 2015 г. N 180</w:t>
      </w:r>
    </w:p>
    <w:p w:rsidR="00D93BBB" w:rsidRDefault="00D93BBB">
      <w:pPr>
        <w:pStyle w:val="ConsPlusTitle"/>
        <w:jc w:val="center"/>
      </w:pPr>
    </w:p>
    <w:p w:rsidR="00D93BBB" w:rsidRDefault="00D93BBB">
      <w:pPr>
        <w:pStyle w:val="ConsPlusTitle"/>
        <w:jc w:val="center"/>
      </w:pPr>
      <w:r>
        <w:t>О ПОРЯДКЕ СООБЩЕНИЯ ЛИЦАМИ, ЗАМЕЩАЮЩИМИ ДОЛЖНОСТИ</w:t>
      </w:r>
    </w:p>
    <w:p w:rsidR="00D93BBB" w:rsidRDefault="00D93BBB">
      <w:pPr>
        <w:pStyle w:val="ConsPlusTitle"/>
        <w:jc w:val="center"/>
      </w:pPr>
      <w:r>
        <w:t>ГОСУДАРСТВЕННОЙ ГРАЖДАНСКОЙ СЛУЖБЫ ДЕПАРТАМЕНТА</w:t>
      </w:r>
    </w:p>
    <w:p w:rsidR="00D93BBB" w:rsidRDefault="00D93BBB">
      <w:pPr>
        <w:pStyle w:val="ConsPlusTitle"/>
        <w:jc w:val="center"/>
      </w:pPr>
      <w:r>
        <w:t>ЗДРАВООХРАНЕНИЯ ГОРОДА МОСКВЫ, О ПОЛУЧЕНИИ ПОДАРКА В СВЯЗИ</w:t>
      </w:r>
    </w:p>
    <w:p w:rsidR="00D93BBB" w:rsidRDefault="00D93BBB">
      <w:pPr>
        <w:pStyle w:val="ConsPlusTitle"/>
        <w:jc w:val="center"/>
      </w:pPr>
      <w:r>
        <w:t>С ИХ ДОЛЖНОСТНЫМ ПОЛОЖЕНИЕМ ИЛИ ИСПОЛНЕНИЕМ ИМИ СЛУЖЕБНЫХ</w:t>
      </w:r>
    </w:p>
    <w:p w:rsidR="00D93BBB" w:rsidRDefault="00D93BBB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D93BBB" w:rsidRDefault="00D93BBB">
      <w:pPr>
        <w:pStyle w:val="ConsPlusTitle"/>
        <w:jc w:val="center"/>
      </w:pPr>
      <w:r>
        <w:t>И ЗАЧИСЛЕНИЯ СРЕДСТВ, ВЫРУЧЕННЫХ ОТ ЕГО РЕАЛИЗАЦИИ</w:t>
      </w: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Москвы от 4 июня 2014 года N 269-РП "О порядке сообщения лицами, замещающими государственные должности города Москвы, должности государственной гражданской службы города Москвы в органах исполнительной власти города Москвы, Аппарате Мэра и Правительства Москвы,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6" w:history="1">
        <w:r>
          <w:rPr>
            <w:color w:val="0000FF"/>
          </w:rPr>
          <w:t>Закона</w:t>
        </w:r>
      </w:hyperlink>
      <w:r>
        <w:t xml:space="preserve"> города Москвы от 26 января 2005 г. N 3 "О государственной гражданской службе города Москвы" приказываю:</w:t>
      </w:r>
    </w:p>
    <w:p w:rsidR="00D93BBB" w:rsidRDefault="00D93BBB">
      <w:pPr>
        <w:pStyle w:val="ConsPlusNormal"/>
        <w:ind w:firstLine="540"/>
        <w:jc w:val="both"/>
      </w:pPr>
      <w:r>
        <w:t>1. Утвердить:</w:t>
      </w:r>
    </w:p>
    <w:p w:rsidR="00D93BBB" w:rsidRDefault="00D93BBB">
      <w:pPr>
        <w:pStyle w:val="ConsPlusNormal"/>
        <w:ind w:firstLine="540"/>
        <w:jc w:val="both"/>
      </w:pPr>
      <w:r>
        <w:t xml:space="preserve">1.1. Положение о сообщении лицами, замещающими должности государственной гражданской службы Департамента здравоохранения города Москвы, о получении подарка в связи с их должностным положением или исполнением ими служебных обязанностей, сдачи и оценки подарка, реализации (выкупа) и зачисления средств, вырученных от его реализации (далее - Положение), согласно </w:t>
      </w:r>
      <w:hyperlink w:anchor="P40" w:history="1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D93BBB" w:rsidRDefault="00D93BBB">
      <w:pPr>
        <w:pStyle w:val="ConsPlusNormal"/>
        <w:ind w:firstLine="540"/>
        <w:jc w:val="both"/>
      </w:pPr>
      <w:r>
        <w:t xml:space="preserve">1.2. Форму </w:t>
      </w:r>
      <w:hyperlink w:anchor="P73" w:history="1">
        <w:r>
          <w:rPr>
            <w:color w:val="0000FF"/>
          </w:rPr>
          <w:t>уведомления</w:t>
        </w:r>
      </w:hyperlink>
      <w:r>
        <w:t xml:space="preserve"> о получении подарка согласно приложению 2 к настоящему приказу.</w:t>
      </w:r>
    </w:p>
    <w:p w:rsidR="00D93BBB" w:rsidRDefault="00D93BBB">
      <w:pPr>
        <w:pStyle w:val="ConsPlusNormal"/>
        <w:ind w:firstLine="540"/>
        <w:jc w:val="both"/>
      </w:pPr>
      <w:r>
        <w:t xml:space="preserve">1.3. Форму </w:t>
      </w:r>
      <w:hyperlink w:anchor="P140" w:history="1">
        <w:r>
          <w:rPr>
            <w:color w:val="0000FF"/>
          </w:rPr>
          <w:t>акта</w:t>
        </w:r>
      </w:hyperlink>
      <w:r>
        <w:t xml:space="preserve"> приема-передачи подарков согласно приложению 3 к настоящему приказу.</w:t>
      </w:r>
    </w:p>
    <w:p w:rsidR="00D93BBB" w:rsidRDefault="00D93BBB">
      <w:pPr>
        <w:pStyle w:val="ConsPlusNormal"/>
        <w:ind w:firstLine="540"/>
        <w:jc w:val="both"/>
      </w:pPr>
      <w:r>
        <w:t xml:space="preserve">1.4. Форму </w:t>
      </w:r>
      <w:hyperlink w:anchor="P207" w:history="1">
        <w:r>
          <w:rPr>
            <w:color w:val="0000FF"/>
          </w:rPr>
          <w:t>акта</w:t>
        </w:r>
      </w:hyperlink>
      <w:r>
        <w:t xml:space="preserve"> возврата подарка согласно приложению 4 к настоящему приказу.</w:t>
      </w:r>
    </w:p>
    <w:p w:rsidR="00D93BBB" w:rsidRDefault="00D93BBB">
      <w:pPr>
        <w:pStyle w:val="ConsPlusNormal"/>
        <w:ind w:firstLine="540"/>
        <w:jc w:val="both"/>
      </w:pPr>
      <w:r>
        <w:t>2. Возложить на Комиссию по соблюдению требований к служебному поведению государственных гражданских служащих города Москвы и урегулированию конфликта интересов обязанности по рассмотрению заявлений от государственных гражданских служащих Департамента о передаче подарков.</w:t>
      </w:r>
    </w:p>
    <w:p w:rsidR="00D93BBB" w:rsidRDefault="00D93BBB">
      <w:pPr>
        <w:pStyle w:val="ConsPlusNormal"/>
        <w:ind w:firstLine="540"/>
        <w:jc w:val="both"/>
      </w:pPr>
      <w:r>
        <w:t xml:space="preserve">3. Отделу материально-технического обеспечения обеспечить учет и хранение подарков, переданных лицами, замещающими государственные должности города Москвы, государственными гражданскими служащими города Москвы в соответствии с утвержденным </w:t>
      </w:r>
      <w:hyperlink w:anchor="P40" w:history="1">
        <w:r>
          <w:rPr>
            <w:color w:val="0000FF"/>
          </w:rPr>
          <w:t>Положением</w:t>
        </w:r>
      </w:hyperlink>
      <w:r>
        <w:t>.</w:t>
      </w:r>
    </w:p>
    <w:p w:rsidR="00D93BBB" w:rsidRDefault="00D93BBB">
      <w:pPr>
        <w:pStyle w:val="ConsPlusNormal"/>
        <w:ind w:firstLine="540"/>
        <w:jc w:val="both"/>
      </w:pPr>
      <w:r>
        <w:t>4. Приказ Департамента здравоохранения города Москвы от 31.01.2013 N 75 считать утратившим силу.</w:t>
      </w:r>
    </w:p>
    <w:p w:rsidR="00D93BBB" w:rsidRDefault="00D93BBB">
      <w:pPr>
        <w:pStyle w:val="ConsPlusNormal"/>
        <w:ind w:firstLine="540"/>
        <w:jc w:val="both"/>
      </w:pPr>
      <w:r>
        <w:t>5. Контроль за выполнением настоящего приказа оставляю за собой.</w:t>
      </w: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rmal"/>
        <w:jc w:val="right"/>
      </w:pPr>
      <w:r>
        <w:t>Министр Правительства Москвы,</w:t>
      </w:r>
    </w:p>
    <w:p w:rsidR="00D93BBB" w:rsidRDefault="00D93BBB">
      <w:pPr>
        <w:pStyle w:val="ConsPlusNormal"/>
        <w:jc w:val="right"/>
      </w:pPr>
      <w:r>
        <w:t>руководитель Департамента</w:t>
      </w:r>
    </w:p>
    <w:p w:rsidR="00D93BBB" w:rsidRDefault="00D93BBB">
      <w:pPr>
        <w:pStyle w:val="ConsPlusNormal"/>
        <w:jc w:val="right"/>
      </w:pPr>
      <w:r>
        <w:t>здравоохранения города Москвы</w:t>
      </w:r>
    </w:p>
    <w:p w:rsidR="00D93BBB" w:rsidRDefault="00D93BBB">
      <w:pPr>
        <w:pStyle w:val="ConsPlusNormal"/>
        <w:jc w:val="right"/>
      </w:pPr>
      <w:r>
        <w:t>А.И.ХРИПУН</w:t>
      </w: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rmal"/>
        <w:jc w:val="right"/>
        <w:outlineLvl w:val="0"/>
      </w:pPr>
      <w:r>
        <w:t>Приложение 1</w:t>
      </w:r>
    </w:p>
    <w:p w:rsidR="00D93BBB" w:rsidRDefault="00D93BBB">
      <w:pPr>
        <w:pStyle w:val="ConsPlusNormal"/>
        <w:jc w:val="right"/>
      </w:pPr>
      <w:r>
        <w:t>к приказу Департамента</w:t>
      </w:r>
    </w:p>
    <w:p w:rsidR="00D93BBB" w:rsidRDefault="00D93BBB">
      <w:pPr>
        <w:pStyle w:val="ConsPlusNormal"/>
        <w:jc w:val="right"/>
      </w:pPr>
      <w:r>
        <w:t>здравоохранения города Москвы</w:t>
      </w:r>
    </w:p>
    <w:p w:rsidR="00D93BBB" w:rsidRDefault="00D93BBB">
      <w:pPr>
        <w:pStyle w:val="ConsPlusNormal"/>
        <w:jc w:val="right"/>
      </w:pPr>
      <w:r>
        <w:t>от 11 марта 2015 г. N 180</w:t>
      </w: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Title"/>
        <w:jc w:val="center"/>
      </w:pPr>
      <w:bookmarkStart w:id="0" w:name="P40"/>
      <w:bookmarkEnd w:id="0"/>
      <w:r>
        <w:t>ПОРЯДОК</w:t>
      </w:r>
    </w:p>
    <w:p w:rsidR="00D93BBB" w:rsidRDefault="00D93BBB">
      <w:pPr>
        <w:pStyle w:val="ConsPlusTitle"/>
        <w:jc w:val="center"/>
      </w:pPr>
      <w:r>
        <w:t>ПЕРЕДАЧИ ПОДАРКОВ, ПОЛУЧЕННЫХ В СВЯЗИ С ПРОТОКОЛЬНЫМИ</w:t>
      </w:r>
    </w:p>
    <w:p w:rsidR="00D93BBB" w:rsidRDefault="00D93BBB">
      <w:pPr>
        <w:pStyle w:val="ConsPlusTitle"/>
        <w:jc w:val="center"/>
      </w:pPr>
      <w:r>
        <w:t>МЕРОПРИЯТИЯМИ, СЛУЖЕБНЫМИ КОМАНДИРОВКАМИ И ДРУГИМИ</w:t>
      </w:r>
    </w:p>
    <w:p w:rsidR="00D93BBB" w:rsidRDefault="00D93BBB">
      <w:pPr>
        <w:pStyle w:val="ConsPlusTitle"/>
        <w:jc w:val="center"/>
      </w:pPr>
      <w:r>
        <w:t>ОФИЦИАЛЬНЫМИ МЕРОПРИЯТИЯМИ</w:t>
      </w: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rmal"/>
        <w:ind w:firstLine="540"/>
        <w:jc w:val="both"/>
      </w:pPr>
      <w:r>
        <w:t>1. Настоящий Порядок определяет правила передачи подарков, полученных лицами, замещающими государственные должности города Москвы, а также государственными гражданскими служащими Департамента здравоохранения города Москвы (далее - Департамент) в связи с протокольными мероприятиями (приемы представителей, членов официальных делегаций федеральных органов исполнительной власти, субъектов Российской Федерации, иностранных государств, прибывающих с официальным и рабочим визитом, официальные и рабочие визиты, встречи и переговоры Мэра Москвы, членов Правительства Москвы, руководителей органов исполнительной власти города Москвы, другие мероприятия с участием Мэра Москвы, предусматривающие элементы протокола), служебными командировками и другими официальными мероприятиями.</w:t>
      </w:r>
    </w:p>
    <w:p w:rsidR="00D93BBB" w:rsidRDefault="00D93BBB">
      <w:pPr>
        <w:pStyle w:val="ConsPlusNormal"/>
        <w:ind w:firstLine="540"/>
        <w:jc w:val="both"/>
      </w:pPr>
      <w:r>
        <w:t>2. Подарки, полученные государственными гражданскими служащими города Москвы в связи с официальными мероприятиями (далее - подарки), стоимостью свыше трех тысяч рублей признаются собственностью города Москвы и подлежат передаче в Департамент.</w:t>
      </w:r>
    </w:p>
    <w:p w:rsidR="00D93BBB" w:rsidRDefault="00D93BBB">
      <w:pPr>
        <w:pStyle w:val="ConsPlusNormal"/>
        <w:ind w:firstLine="540"/>
        <w:jc w:val="both"/>
      </w:pPr>
      <w:r>
        <w:t xml:space="preserve">3. В случае получения подарка государственные гражданские служащие направляют </w:t>
      </w:r>
      <w:hyperlink w:anchor="P73" w:history="1">
        <w:r>
          <w:rPr>
            <w:color w:val="0000FF"/>
          </w:rPr>
          <w:t>уведомление</w:t>
        </w:r>
      </w:hyperlink>
      <w:r>
        <w:t xml:space="preserve"> в Комиссию по соблюдению требований к служебному поведению государственных гражданских служащих города Москвы и урегулированию конфликта интересов Департамента о получении подарка по форме согласно приложению 2 в течение 3 рабочих дней с момента получения подарка и (или) возвращения из служебной командировки, во время которой был получен указанный подарок. В заявлении указываются известные гражданскому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D93BBB" w:rsidRDefault="00D93BBB">
      <w:pPr>
        <w:pStyle w:val="ConsPlusNormal"/>
        <w:ind w:firstLine="540"/>
        <w:jc w:val="both"/>
      </w:pPr>
      <w:r>
        <w:t xml:space="preserve">4. Подарки передаются в Департамент по </w:t>
      </w:r>
      <w:hyperlink w:anchor="P140" w:history="1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3. В акте указываются реквизиты дарителя, вид подарка и прилагаются документы, подтверждающие стоимость подарка (при их наличии).</w:t>
      </w:r>
    </w:p>
    <w:p w:rsidR="00D93BBB" w:rsidRDefault="00D93BBB">
      <w:pPr>
        <w:pStyle w:val="ConsPlusNormal"/>
        <w:ind w:firstLine="540"/>
        <w:jc w:val="both"/>
      </w:pPr>
      <w:r>
        <w:t>Акт приема-передачи составляется в трех экземплярах: один экземпляр - для государственного служащего, второй экземпляр - для материально ответственного лица, принявшего подарок на ответственное хранение, третий экземпляр - для передачи в Управление бухгалтерского учета и отчетности.</w:t>
      </w:r>
    </w:p>
    <w:p w:rsidR="00D93BBB" w:rsidRDefault="00D93BBB">
      <w:pPr>
        <w:pStyle w:val="ConsPlusNormal"/>
        <w:ind w:firstLine="540"/>
        <w:jc w:val="both"/>
      </w:pPr>
      <w:r>
        <w:t>5. Акты приема-передачи регистрируются в Книге учета актов приема-передачи (далее - Книга учета) по мере поступления. Книга учета должна быть пронумерована, прошнурована и скреплена печатью Департамента.</w:t>
      </w:r>
    </w:p>
    <w:p w:rsidR="00D93BBB" w:rsidRDefault="00D93BBB">
      <w:pPr>
        <w:pStyle w:val="ConsPlusNormal"/>
        <w:ind w:firstLine="540"/>
        <w:jc w:val="both"/>
      </w:pPr>
      <w:r>
        <w:t>6. В случаях отсутствия документов, подтверждающих стоимость подарка, в Департаменте создается комиссия по определению стоимости подарков, полученных лицами, замещающими соответствующие должности, в связи с протокольными мероприятиями, служебными командировками и другими официальными мероприятиями (далее - комиссия). Состав комиссии утверждает руководитель Департамента.</w:t>
      </w:r>
    </w:p>
    <w:p w:rsidR="00D93BBB" w:rsidRDefault="00D93BBB">
      <w:pPr>
        <w:pStyle w:val="ConsPlusNormal"/>
        <w:ind w:firstLine="540"/>
        <w:jc w:val="both"/>
      </w:pPr>
      <w:r>
        <w:t>Заседания комиссии проводятся по мере поступления уведомлений лиц, получивших подарки, в установленный срок.</w:t>
      </w:r>
    </w:p>
    <w:p w:rsidR="00D93BBB" w:rsidRDefault="00D93BBB">
      <w:pPr>
        <w:pStyle w:val="ConsPlusNormal"/>
        <w:ind w:firstLine="540"/>
        <w:jc w:val="both"/>
      </w:pPr>
      <w:r>
        <w:t>Заседания комиссии считаются правомочными, если на них присутствует не менее половины ее членов.</w:t>
      </w:r>
    </w:p>
    <w:p w:rsidR="00D93BBB" w:rsidRDefault="00D93BBB">
      <w:pPr>
        <w:pStyle w:val="ConsPlusNormal"/>
        <w:ind w:firstLine="540"/>
        <w:jc w:val="both"/>
      </w:pPr>
      <w: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D93BBB" w:rsidRDefault="00D93BBB">
      <w:pPr>
        <w:pStyle w:val="ConsPlusNormal"/>
        <w:ind w:firstLine="540"/>
        <w:jc w:val="both"/>
      </w:pPr>
      <w:r>
        <w:lastRenderedPageBreak/>
        <w:t xml:space="preserve">7. Подарки, стоимость которых не превышает трех тысяч рублей, возвращаются получившему их государственному гражданскому служащему по </w:t>
      </w:r>
      <w:hyperlink w:anchor="P207" w:history="1">
        <w:r>
          <w:rPr>
            <w:color w:val="0000FF"/>
          </w:rPr>
          <w:t>акту</w:t>
        </w:r>
      </w:hyperlink>
      <w:r>
        <w:t xml:space="preserve"> возврата подарка (приложение 4) на следующий рабочий день со дня принятия решения в установленном порядке.</w:t>
      </w:r>
    </w:p>
    <w:p w:rsidR="00D93BBB" w:rsidRDefault="00D93BBB">
      <w:pPr>
        <w:pStyle w:val="ConsPlusNormal"/>
        <w:ind w:firstLine="540"/>
        <w:jc w:val="both"/>
      </w:pPr>
      <w:bookmarkStart w:id="1" w:name="P56"/>
      <w:bookmarkEnd w:id="1"/>
      <w:r>
        <w:t xml:space="preserve">8. Подарки, стоимость которых превышает три тысячи рублей, поступают в оперативное управление Департамента в порядке, установленном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иными нормативными правовыми актами Российской Федерации, законами и иными правовыми актами города Москвы для приобретения права собственности.</w:t>
      </w:r>
    </w:p>
    <w:p w:rsidR="00D93BBB" w:rsidRDefault="00D93BBB">
      <w:pPr>
        <w:pStyle w:val="ConsPlusNormal"/>
        <w:ind w:firstLine="540"/>
        <w:jc w:val="both"/>
      </w:pPr>
      <w:r>
        <w:t xml:space="preserve">9. Подарки </w:t>
      </w:r>
      <w:hyperlink w:anchor="P56" w:history="1">
        <w:r>
          <w:rPr>
            <w:color w:val="0000FF"/>
          </w:rPr>
          <w:t>(п. 8)</w:t>
        </w:r>
      </w:hyperlink>
      <w:r>
        <w:t xml:space="preserve"> учитываются на балансе Департамента в установленном порядке и хранятся в обеспечивающем сохранность помещении.</w:t>
      </w:r>
    </w:p>
    <w:p w:rsidR="00D93BBB" w:rsidRDefault="00D93BBB">
      <w:pPr>
        <w:pStyle w:val="ConsPlusNormal"/>
        <w:ind w:firstLine="540"/>
        <w:jc w:val="both"/>
      </w:pPr>
      <w:r>
        <w:t>10. Лица, сдавшие подарки, вправе их выкупить в порядке, установленном законодательством Российской Федерации.</w:t>
      </w: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rmal"/>
        <w:jc w:val="both"/>
      </w:pPr>
    </w:p>
    <w:p w:rsidR="00D93BBB" w:rsidRDefault="00D93BB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93BBB" w:rsidRDefault="00D93BBB">
      <w:pPr>
        <w:pStyle w:val="ConsPlusNormal"/>
        <w:jc w:val="right"/>
        <w:outlineLvl w:val="0"/>
      </w:pPr>
      <w:r>
        <w:lastRenderedPageBreak/>
        <w:t>Приложение 2</w:t>
      </w:r>
    </w:p>
    <w:p w:rsidR="00D93BBB" w:rsidRDefault="00D93BBB">
      <w:pPr>
        <w:pStyle w:val="ConsPlusNormal"/>
        <w:jc w:val="right"/>
      </w:pPr>
      <w:r>
        <w:t>к приказу Департамента</w:t>
      </w:r>
    </w:p>
    <w:p w:rsidR="00D93BBB" w:rsidRDefault="00D93BBB">
      <w:pPr>
        <w:pStyle w:val="ConsPlusNormal"/>
        <w:jc w:val="right"/>
      </w:pPr>
      <w:r>
        <w:t>здравоохранения города Москвы</w:t>
      </w:r>
    </w:p>
    <w:p w:rsidR="00D93BBB" w:rsidRDefault="00D93BBB">
      <w:pPr>
        <w:pStyle w:val="ConsPlusNormal"/>
        <w:jc w:val="right"/>
      </w:pPr>
      <w:r>
        <w:t>от 11 марта 2015 г. N 180</w:t>
      </w: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nformat"/>
        <w:jc w:val="both"/>
      </w:pPr>
      <w:r>
        <w:t>"___" _____________ г.</w:t>
      </w:r>
    </w:p>
    <w:p w:rsidR="00D93BBB" w:rsidRDefault="00D93BBB">
      <w:pPr>
        <w:pStyle w:val="ConsPlusNonformat"/>
        <w:jc w:val="both"/>
      </w:pPr>
      <w:r>
        <w:t>В __________________________________________</w:t>
      </w:r>
    </w:p>
    <w:p w:rsidR="00D93BBB" w:rsidRDefault="00D93BBB">
      <w:pPr>
        <w:pStyle w:val="ConsPlusNonformat"/>
        <w:jc w:val="both"/>
      </w:pPr>
      <w:r>
        <w:t xml:space="preserve">    (наименование государственного органа)</w:t>
      </w:r>
    </w:p>
    <w:p w:rsidR="00D93BBB" w:rsidRDefault="00D93BBB">
      <w:pPr>
        <w:pStyle w:val="ConsPlusNonformat"/>
        <w:jc w:val="both"/>
      </w:pPr>
    </w:p>
    <w:p w:rsidR="00D93BBB" w:rsidRDefault="00D93BBB">
      <w:pPr>
        <w:pStyle w:val="ConsPlusNonformat"/>
        <w:jc w:val="both"/>
      </w:pPr>
      <w:bookmarkStart w:id="2" w:name="P73"/>
      <w:bookmarkEnd w:id="2"/>
      <w:r>
        <w:t xml:space="preserve">                                Уведомление</w:t>
      </w:r>
    </w:p>
    <w:p w:rsidR="00D93BBB" w:rsidRDefault="00D93BBB">
      <w:pPr>
        <w:pStyle w:val="ConsPlusNonformat"/>
        <w:jc w:val="both"/>
      </w:pPr>
      <w:r>
        <w:t xml:space="preserve">                            о получении подарка</w:t>
      </w:r>
    </w:p>
    <w:p w:rsidR="00D93BBB" w:rsidRDefault="00D93BBB">
      <w:pPr>
        <w:pStyle w:val="ConsPlusNonformat"/>
        <w:jc w:val="both"/>
      </w:pPr>
    </w:p>
    <w:p w:rsidR="00D93BBB" w:rsidRDefault="00D93BBB">
      <w:pPr>
        <w:pStyle w:val="ConsPlusNonformat"/>
        <w:jc w:val="both"/>
      </w:pPr>
      <w:r>
        <w:t>Москва                                            "___" ___________ 20__ г.</w:t>
      </w:r>
    </w:p>
    <w:p w:rsidR="00D93BBB" w:rsidRDefault="00D93BBB">
      <w:pPr>
        <w:pStyle w:val="ConsPlusNonformat"/>
        <w:jc w:val="both"/>
      </w:pPr>
    </w:p>
    <w:p w:rsidR="00D93BBB" w:rsidRDefault="00D93BBB">
      <w:pPr>
        <w:pStyle w:val="ConsPlusNonformat"/>
        <w:jc w:val="both"/>
      </w:pPr>
      <w:r>
        <w:t xml:space="preserve">    Настоящим уведомляю о получении _______________________________________</w:t>
      </w:r>
    </w:p>
    <w:p w:rsidR="00D93BBB" w:rsidRDefault="00D93BBB">
      <w:pPr>
        <w:pStyle w:val="ConsPlusNonformat"/>
        <w:jc w:val="both"/>
      </w:pPr>
      <w:r>
        <w:t xml:space="preserve">                                              (дата получения)</w:t>
      </w:r>
    </w:p>
    <w:p w:rsidR="00D93BBB" w:rsidRDefault="00D93BBB">
      <w:pPr>
        <w:pStyle w:val="ConsPlusNonformat"/>
        <w:jc w:val="both"/>
      </w:pPr>
      <w:r>
        <w:t>___________________________________________________________________________</w:t>
      </w:r>
    </w:p>
    <w:p w:rsidR="00D93BBB" w:rsidRDefault="00D93BBB">
      <w:pPr>
        <w:pStyle w:val="ConsPlusNonformat"/>
        <w:jc w:val="both"/>
      </w:pPr>
      <w:r>
        <w:t>мною, _____________________________________________________________________</w:t>
      </w:r>
    </w:p>
    <w:p w:rsidR="00D93BBB" w:rsidRDefault="00D93BBB">
      <w:pPr>
        <w:pStyle w:val="ConsPlusNonformat"/>
        <w:jc w:val="both"/>
      </w:pPr>
      <w:r>
        <w:t xml:space="preserve">       (Ф.И.О., наименование должности лица, получившего подарок в связи с</w:t>
      </w:r>
    </w:p>
    <w:p w:rsidR="00D93BBB" w:rsidRDefault="00D93BBB">
      <w:pPr>
        <w:pStyle w:val="ConsPlusNonformat"/>
        <w:jc w:val="both"/>
      </w:pPr>
      <w:r>
        <w:t>__________________________________________________________________________,</w:t>
      </w:r>
    </w:p>
    <w:p w:rsidR="00D93BBB" w:rsidRDefault="00D93BBB">
      <w:pPr>
        <w:pStyle w:val="ConsPlusNonformat"/>
        <w:jc w:val="both"/>
      </w:pPr>
      <w:r>
        <w:t xml:space="preserve">    протокольными мероприятиями, служебными командировками и другими</w:t>
      </w:r>
    </w:p>
    <w:p w:rsidR="00D93BBB" w:rsidRDefault="00D93BBB">
      <w:pPr>
        <w:pStyle w:val="ConsPlusNonformat"/>
        <w:jc w:val="both"/>
      </w:pPr>
      <w:r>
        <w:t xml:space="preserve">                        официальными мероприятиями)</w:t>
      </w:r>
    </w:p>
    <w:p w:rsidR="00D93BBB" w:rsidRDefault="00D93BBB">
      <w:pPr>
        <w:pStyle w:val="ConsPlusNonformat"/>
        <w:jc w:val="both"/>
      </w:pPr>
      <w:r>
        <w:t>в связи с _________________________________________________________________</w:t>
      </w:r>
    </w:p>
    <w:p w:rsidR="00D93BBB" w:rsidRDefault="00D93BBB">
      <w:pPr>
        <w:pStyle w:val="ConsPlusNonformat"/>
        <w:jc w:val="both"/>
      </w:pPr>
      <w:r>
        <w:t xml:space="preserve">                      (наименование протокольного мероприятия,</w:t>
      </w:r>
    </w:p>
    <w:p w:rsidR="00D93BBB" w:rsidRDefault="00D93BBB">
      <w:pPr>
        <w:pStyle w:val="ConsPlusNonformat"/>
        <w:jc w:val="both"/>
      </w:pPr>
      <w:r>
        <w:t>___________________________________________________________________________</w:t>
      </w:r>
    </w:p>
    <w:p w:rsidR="00D93BBB" w:rsidRDefault="00D93BBB">
      <w:pPr>
        <w:pStyle w:val="ConsPlusNonformat"/>
        <w:jc w:val="both"/>
      </w:pPr>
      <w:r>
        <w:t xml:space="preserve">  служебной командировки и другого официального мероприятия,</w:t>
      </w:r>
    </w:p>
    <w:p w:rsidR="00D93BBB" w:rsidRDefault="00D93BBB">
      <w:pPr>
        <w:pStyle w:val="ConsPlusNonformat"/>
        <w:jc w:val="both"/>
      </w:pPr>
      <w:r>
        <w:t xml:space="preserve">                         место и дата проведения)</w:t>
      </w:r>
    </w:p>
    <w:p w:rsidR="00D93BBB" w:rsidRDefault="00D93BBB">
      <w:pPr>
        <w:pStyle w:val="ConsPlusNonformat"/>
        <w:jc w:val="both"/>
      </w:pPr>
      <w:r>
        <w:t>подарка ___________________________________________________________________</w:t>
      </w:r>
    </w:p>
    <w:p w:rsidR="00D93BBB" w:rsidRDefault="00D93BBB">
      <w:pPr>
        <w:pStyle w:val="ConsPlusNonformat"/>
        <w:jc w:val="both"/>
      </w:pPr>
      <w:r>
        <w:t xml:space="preserve">             (наименование подарка, полученного в связи с протокольными</w:t>
      </w:r>
    </w:p>
    <w:p w:rsidR="00D93BBB" w:rsidRDefault="00D93BBB">
      <w:pPr>
        <w:pStyle w:val="ConsPlusNonformat"/>
        <w:jc w:val="both"/>
      </w:pPr>
      <w:r>
        <w:t xml:space="preserve">        ___________________________________________________________________</w:t>
      </w:r>
    </w:p>
    <w:p w:rsidR="00D93BBB" w:rsidRDefault="00D93BBB">
      <w:pPr>
        <w:pStyle w:val="ConsPlusNonformat"/>
        <w:jc w:val="both"/>
      </w:pPr>
      <w:r>
        <w:t xml:space="preserve">                 мероприятиями, служебными командировками и другими</w:t>
      </w:r>
    </w:p>
    <w:p w:rsidR="00D93BBB" w:rsidRDefault="00D93BBB">
      <w:pPr>
        <w:pStyle w:val="ConsPlusNonformat"/>
        <w:jc w:val="both"/>
      </w:pPr>
      <w:r>
        <w:t xml:space="preserve">                             официальными мероприятиями)</w:t>
      </w:r>
    </w:p>
    <w:p w:rsidR="00D93BBB" w:rsidRDefault="00D93B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0"/>
        <w:gridCol w:w="1984"/>
        <w:gridCol w:w="3175"/>
        <w:gridCol w:w="1531"/>
        <w:gridCol w:w="1536"/>
      </w:tblGrid>
      <w:tr w:rsidR="00D93BBB">
        <w:tc>
          <w:tcPr>
            <w:tcW w:w="830" w:type="dxa"/>
          </w:tcPr>
          <w:p w:rsidR="00D93BBB" w:rsidRDefault="00D93BBB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D93BBB" w:rsidRDefault="00D93BB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75" w:type="dxa"/>
          </w:tcPr>
          <w:p w:rsidR="00D93BBB" w:rsidRDefault="00D93BBB">
            <w:pPr>
              <w:pStyle w:val="ConsPlusNormal"/>
              <w:jc w:val="center"/>
            </w:pPr>
            <w:r>
              <w:t>Основные характеристики</w:t>
            </w:r>
          </w:p>
        </w:tc>
        <w:tc>
          <w:tcPr>
            <w:tcW w:w="1531" w:type="dxa"/>
          </w:tcPr>
          <w:p w:rsidR="00D93BBB" w:rsidRDefault="00D93BBB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36" w:type="dxa"/>
          </w:tcPr>
          <w:p w:rsidR="00D93BBB" w:rsidRDefault="00D93BBB">
            <w:pPr>
              <w:pStyle w:val="ConsPlusNormal"/>
              <w:jc w:val="center"/>
            </w:pPr>
            <w:r>
              <w:t>Сумма в рублях</w:t>
            </w:r>
          </w:p>
        </w:tc>
      </w:tr>
      <w:tr w:rsidR="00D93BBB">
        <w:tc>
          <w:tcPr>
            <w:tcW w:w="830" w:type="dxa"/>
          </w:tcPr>
          <w:p w:rsidR="00D93BBB" w:rsidRDefault="00D93B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93BBB" w:rsidRDefault="00D93B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D93BBB" w:rsidRDefault="00D93B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D93BBB" w:rsidRDefault="00D93B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6" w:type="dxa"/>
          </w:tcPr>
          <w:p w:rsidR="00D93BBB" w:rsidRDefault="00D93BBB">
            <w:pPr>
              <w:pStyle w:val="ConsPlusNormal"/>
              <w:jc w:val="center"/>
            </w:pPr>
            <w:r>
              <w:t>5</w:t>
            </w:r>
          </w:p>
        </w:tc>
      </w:tr>
      <w:tr w:rsidR="00D93BBB">
        <w:tc>
          <w:tcPr>
            <w:tcW w:w="830" w:type="dxa"/>
          </w:tcPr>
          <w:p w:rsidR="00D93BBB" w:rsidRDefault="00D93BBB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D93BBB" w:rsidRDefault="00D93BBB">
            <w:pPr>
              <w:pStyle w:val="ConsPlusNormal"/>
            </w:pPr>
          </w:p>
        </w:tc>
        <w:tc>
          <w:tcPr>
            <w:tcW w:w="3175" w:type="dxa"/>
          </w:tcPr>
          <w:p w:rsidR="00D93BBB" w:rsidRDefault="00D93BBB">
            <w:pPr>
              <w:pStyle w:val="ConsPlusNormal"/>
            </w:pPr>
          </w:p>
        </w:tc>
        <w:tc>
          <w:tcPr>
            <w:tcW w:w="1531" w:type="dxa"/>
          </w:tcPr>
          <w:p w:rsidR="00D93BBB" w:rsidRDefault="00D93BBB">
            <w:pPr>
              <w:pStyle w:val="ConsPlusNormal"/>
            </w:pPr>
          </w:p>
        </w:tc>
        <w:tc>
          <w:tcPr>
            <w:tcW w:w="1536" w:type="dxa"/>
          </w:tcPr>
          <w:p w:rsidR="00D93BBB" w:rsidRDefault="00D93BBB">
            <w:pPr>
              <w:pStyle w:val="ConsPlusNormal"/>
            </w:pPr>
          </w:p>
        </w:tc>
      </w:tr>
      <w:tr w:rsidR="00D93BBB">
        <w:tc>
          <w:tcPr>
            <w:tcW w:w="830" w:type="dxa"/>
          </w:tcPr>
          <w:p w:rsidR="00D93BBB" w:rsidRDefault="00D93BBB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D93BBB" w:rsidRDefault="00D93BBB">
            <w:pPr>
              <w:pStyle w:val="ConsPlusNormal"/>
            </w:pPr>
          </w:p>
        </w:tc>
        <w:tc>
          <w:tcPr>
            <w:tcW w:w="3175" w:type="dxa"/>
          </w:tcPr>
          <w:p w:rsidR="00D93BBB" w:rsidRDefault="00D93BBB">
            <w:pPr>
              <w:pStyle w:val="ConsPlusNormal"/>
            </w:pPr>
          </w:p>
        </w:tc>
        <w:tc>
          <w:tcPr>
            <w:tcW w:w="1531" w:type="dxa"/>
          </w:tcPr>
          <w:p w:rsidR="00D93BBB" w:rsidRDefault="00D93BBB">
            <w:pPr>
              <w:pStyle w:val="ConsPlusNormal"/>
            </w:pPr>
          </w:p>
        </w:tc>
        <w:tc>
          <w:tcPr>
            <w:tcW w:w="1536" w:type="dxa"/>
          </w:tcPr>
          <w:p w:rsidR="00D93BBB" w:rsidRDefault="00D93BBB">
            <w:pPr>
              <w:pStyle w:val="ConsPlusNormal"/>
            </w:pPr>
          </w:p>
        </w:tc>
      </w:tr>
      <w:tr w:rsidR="00D93BBB">
        <w:tc>
          <w:tcPr>
            <w:tcW w:w="830" w:type="dxa"/>
          </w:tcPr>
          <w:p w:rsidR="00D93BBB" w:rsidRDefault="00D93BBB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D93BBB" w:rsidRDefault="00D93BBB">
            <w:pPr>
              <w:pStyle w:val="ConsPlusNormal"/>
            </w:pPr>
          </w:p>
        </w:tc>
        <w:tc>
          <w:tcPr>
            <w:tcW w:w="3175" w:type="dxa"/>
          </w:tcPr>
          <w:p w:rsidR="00D93BBB" w:rsidRDefault="00D93BBB">
            <w:pPr>
              <w:pStyle w:val="ConsPlusNormal"/>
            </w:pPr>
          </w:p>
        </w:tc>
        <w:tc>
          <w:tcPr>
            <w:tcW w:w="1531" w:type="dxa"/>
          </w:tcPr>
          <w:p w:rsidR="00D93BBB" w:rsidRDefault="00D93BBB">
            <w:pPr>
              <w:pStyle w:val="ConsPlusNormal"/>
            </w:pPr>
          </w:p>
        </w:tc>
        <w:tc>
          <w:tcPr>
            <w:tcW w:w="1536" w:type="dxa"/>
          </w:tcPr>
          <w:p w:rsidR="00D93BBB" w:rsidRDefault="00D93BBB">
            <w:pPr>
              <w:pStyle w:val="ConsPlusNormal"/>
            </w:pPr>
          </w:p>
        </w:tc>
      </w:tr>
    </w:tbl>
    <w:p w:rsidR="00D93BBB" w:rsidRDefault="00D93BBB">
      <w:pPr>
        <w:pStyle w:val="ConsPlusNormal"/>
        <w:jc w:val="both"/>
      </w:pPr>
    </w:p>
    <w:p w:rsidR="00D93BBB" w:rsidRDefault="00D93BBB">
      <w:pPr>
        <w:pStyle w:val="ConsPlusNonformat"/>
        <w:jc w:val="both"/>
      </w:pPr>
      <w:r>
        <w:t>Документы (при наличии), подтверждающие стоимость подарка _________________</w:t>
      </w:r>
    </w:p>
    <w:p w:rsidR="00D93BBB" w:rsidRDefault="00D93BBB">
      <w:pPr>
        <w:pStyle w:val="ConsPlusNonformat"/>
        <w:jc w:val="both"/>
      </w:pPr>
      <w:r>
        <w:t>___________________________________________________________________________</w:t>
      </w:r>
    </w:p>
    <w:p w:rsidR="00D93BBB" w:rsidRDefault="00D93BBB">
      <w:pPr>
        <w:pStyle w:val="ConsPlusNonformat"/>
        <w:jc w:val="both"/>
      </w:pPr>
      <w:r>
        <w:t>___________________________________________________________________________</w:t>
      </w:r>
    </w:p>
    <w:p w:rsidR="00D93BBB" w:rsidRDefault="00D93BBB">
      <w:pPr>
        <w:pStyle w:val="ConsPlusNonformat"/>
        <w:jc w:val="both"/>
      </w:pPr>
    </w:p>
    <w:p w:rsidR="00D93BBB" w:rsidRDefault="00D93BBB">
      <w:pPr>
        <w:pStyle w:val="ConsPlusNonformat"/>
        <w:jc w:val="both"/>
      </w:pPr>
      <w:r>
        <w:t>Лицо, представившее уведомление ____ ____________ "___" ___________ 20__ г.</w:t>
      </w:r>
    </w:p>
    <w:p w:rsidR="00D93BBB" w:rsidRDefault="00D93BBB">
      <w:pPr>
        <w:pStyle w:val="ConsPlusNonformat"/>
        <w:jc w:val="both"/>
      </w:pPr>
    </w:p>
    <w:p w:rsidR="00D93BBB" w:rsidRDefault="00D93BBB">
      <w:pPr>
        <w:pStyle w:val="ConsPlusNonformat"/>
        <w:jc w:val="both"/>
      </w:pPr>
      <w:r>
        <w:t>Лицо, принявшее уведомление ____ ____________ "___" ___________ 20__ г.</w:t>
      </w: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rmal"/>
        <w:jc w:val="both"/>
      </w:pPr>
    </w:p>
    <w:p w:rsidR="00D93BBB" w:rsidRDefault="00D93BB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93BBB" w:rsidRDefault="00D93BBB">
      <w:pPr>
        <w:pStyle w:val="ConsPlusNormal"/>
        <w:jc w:val="right"/>
        <w:outlineLvl w:val="0"/>
      </w:pPr>
      <w:r>
        <w:lastRenderedPageBreak/>
        <w:t>Приложение 3</w:t>
      </w:r>
    </w:p>
    <w:p w:rsidR="00D93BBB" w:rsidRDefault="00D93BBB">
      <w:pPr>
        <w:pStyle w:val="ConsPlusNormal"/>
        <w:jc w:val="right"/>
      </w:pPr>
      <w:r>
        <w:t>к приказу Департамента</w:t>
      </w:r>
    </w:p>
    <w:p w:rsidR="00D93BBB" w:rsidRDefault="00D93BBB">
      <w:pPr>
        <w:pStyle w:val="ConsPlusNormal"/>
        <w:jc w:val="right"/>
      </w:pPr>
      <w:r>
        <w:t>здравоохранения города Москвы</w:t>
      </w:r>
    </w:p>
    <w:p w:rsidR="00D93BBB" w:rsidRDefault="00D93BBB">
      <w:pPr>
        <w:pStyle w:val="ConsPlusNormal"/>
        <w:jc w:val="right"/>
      </w:pPr>
      <w:r>
        <w:t>от 11 марта 2015 г. N 180</w:t>
      </w: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nformat"/>
        <w:jc w:val="both"/>
      </w:pPr>
      <w:bookmarkStart w:id="3" w:name="P140"/>
      <w:bookmarkEnd w:id="3"/>
      <w:r>
        <w:t xml:space="preserve">                      Акт приема-передачи подарков N _____</w:t>
      </w:r>
    </w:p>
    <w:p w:rsidR="00D93BBB" w:rsidRDefault="00D93BBB">
      <w:pPr>
        <w:pStyle w:val="ConsPlusNonformat"/>
        <w:jc w:val="both"/>
      </w:pPr>
    </w:p>
    <w:p w:rsidR="00D93BBB" w:rsidRDefault="00D93BBB">
      <w:pPr>
        <w:pStyle w:val="ConsPlusNonformat"/>
        <w:jc w:val="both"/>
      </w:pPr>
      <w:r>
        <w:t>Москва                                              "___" ________ 20___ г.</w:t>
      </w:r>
    </w:p>
    <w:p w:rsidR="00D93BBB" w:rsidRDefault="00D93BBB">
      <w:pPr>
        <w:pStyle w:val="ConsPlusNonformat"/>
        <w:jc w:val="both"/>
      </w:pPr>
    </w:p>
    <w:p w:rsidR="00D93BBB" w:rsidRDefault="00D93BBB">
      <w:pPr>
        <w:pStyle w:val="ConsPlusNonformat"/>
        <w:jc w:val="both"/>
      </w:pPr>
      <w:r>
        <w:t>Департамент здравоохранения города Москвы</w:t>
      </w:r>
    </w:p>
    <w:p w:rsidR="00D93BBB" w:rsidRDefault="00D93BBB">
      <w:pPr>
        <w:pStyle w:val="ConsPlusNonformat"/>
        <w:jc w:val="both"/>
      </w:pPr>
      <w:r>
        <w:t>Мы, нижеподписавшиеся, составили настоящий акт о том, что _________________</w:t>
      </w:r>
    </w:p>
    <w:p w:rsidR="00D93BBB" w:rsidRDefault="00D93BBB">
      <w:pPr>
        <w:pStyle w:val="ConsPlusNonformat"/>
        <w:jc w:val="both"/>
      </w:pPr>
      <w:r>
        <w:t>___________________________________________________________________________</w:t>
      </w:r>
    </w:p>
    <w:p w:rsidR="00D93BBB" w:rsidRDefault="00D93BBB">
      <w:pPr>
        <w:pStyle w:val="ConsPlusNonformat"/>
        <w:jc w:val="both"/>
      </w:pPr>
      <w:r>
        <w:t xml:space="preserve">             (Ф.И.О. государственного гражданского служащего)</w:t>
      </w:r>
    </w:p>
    <w:p w:rsidR="00D93BBB" w:rsidRDefault="00D93BBB">
      <w:pPr>
        <w:pStyle w:val="ConsPlusNonformat"/>
        <w:jc w:val="both"/>
      </w:pPr>
      <w:r>
        <w:t>сдал, а материально ответственное лицо ____________________________________</w:t>
      </w:r>
    </w:p>
    <w:p w:rsidR="00D93BBB" w:rsidRDefault="00D93BBB">
      <w:pPr>
        <w:pStyle w:val="ConsPlusNonformat"/>
        <w:jc w:val="both"/>
      </w:pPr>
      <w:r>
        <w:t xml:space="preserve">                                               (Ф.И.О., должность)</w:t>
      </w:r>
    </w:p>
    <w:p w:rsidR="00D93BBB" w:rsidRDefault="00D93BBB">
      <w:pPr>
        <w:pStyle w:val="ConsPlusNonformat"/>
        <w:jc w:val="both"/>
      </w:pPr>
      <w:r>
        <w:t>Материально ответственное лицо ____________________________________________</w:t>
      </w:r>
    </w:p>
    <w:p w:rsidR="00D93BBB" w:rsidRDefault="00D93BBB">
      <w:pPr>
        <w:pStyle w:val="ConsPlusNonformat"/>
        <w:jc w:val="both"/>
      </w:pPr>
      <w:r>
        <w:t xml:space="preserve">                                                (Ф.И.О.)</w:t>
      </w:r>
    </w:p>
    <w:p w:rsidR="00D93BBB" w:rsidRDefault="00D93BBB">
      <w:pPr>
        <w:pStyle w:val="ConsPlusNonformat"/>
        <w:jc w:val="both"/>
      </w:pPr>
      <w:r>
        <w:t>___________________________________________________________________________</w:t>
      </w:r>
    </w:p>
    <w:p w:rsidR="00D93BBB" w:rsidRDefault="00D93BBB">
      <w:pPr>
        <w:pStyle w:val="ConsPlusNonformat"/>
        <w:jc w:val="both"/>
      </w:pPr>
      <w:r>
        <w:t>принял на ответственное хранение следующие подарки:</w:t>
      </w:r>
    </w:p>
    <w:p w:rsidR="00D93BBB" w:rsidRDefault="00D93B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928"/>
        <w:gridCol w:w="1928"/>
        <w:gridCol w:w="1531"/>
        <w:gridCol w:w="1984"/>
      </w:tblGrid>
      <w:tr w:rsidR="00D93BBB">
        <w:tc>
          <w:tcPr>
            <w:tcW w:w="576" w:type="dxa"/>
          </w:tcPr>
          <w:p w:rsidR="00D93BBB" w:rsidRDefault="00D93BBB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</w:tcPr>
          <w:p w:rsidR="00D93BBB" w:rsidRDefault="00D93BB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8" w:type="dxa"/>
          </w:tcPr>
          <w:p w:rsidR="00D93BBB" w:rsidRDefault="00D93BBB">
            <w:pPr>
              <w:pStyle w:val="ConsPlusNormal"/>
              <w:jc w:val="center"/>
            </w:pPr>
            <w:r>
              <w:t>Основные характеристики (их описание)</w:t>
            </w:r>
          </w:p>
        </w:tc>
        <w:tc>
          <w:tcPr>
            <w:tcW w:w="1531" w:type="dxa"/>
          </w:tcPr>
          <w:p w:rsidR="00D93BBB" w:rsidRDefault="00D93BBB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84" w:type="dxa"/>
          </w:tcPr>
          <w:p w:rsidR="00D93BBB" w:rsidRDefault="00D93BBB">
            <w:pPr>
              <w:pStyle w:val="ConsPlusNormal"/>
              <w:jc w:val="center"/>
            </w:pPr>
            <w:r>
              <w:t>Сумма в рублях</w:t>
            </w:r>
          </w:p>
        </w:tc>
      </w:tr>
      <w:tr w:rsidR="00D93BBB">
        <w:tc>
          <w:tcPr>
            <w:tcW w:w="576" w:type="dxa"/>
          </w:tcPr>
          <w:p w:rsidR="00D93BBB" w:rsidRDefault="00D93B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93BBB" w:rsidRDefault="00D93B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93BBB" w:rsidRDefault="00D93B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D93BBB" w:rsidRDefault="00D93B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93BBB" w:rsidRDefault="00D93BBB">
            <w:pPr>
              <w:pStyle w:val="ConsPlusNormal"/>
              <w:jc w:val="center"/>
            </w:pPr>
            <w:r>
              <w:t>5</w:t>
            </w:r>
          </w:p>
        </w:tc>
      </w:tr>
      <w:tr w:rsidR="00D93BBB">
        <w:tc>
          <w:tcPr>
            <w:tcW w:w="576" w:type="dxa"/>
          </w:tcPr>
          <w:p w:rsidR="00D93BBB" w:rsidRDefault="00D93BBB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D93BBB" w:rsidRDefault="00D93BBB">
            <w:pPr>
              <w:pStyle w:val="ConsPlusNormal"/>
            </w:pPr>
          </w:p>
        </w:tc>
        <w:tc>
          <w:tcPr>
            <w:tcW w:w="1928" w:type="dxa"/>
          </w:tcPr>
          <w:p w:rsidR="00D93BBB" w:rsidRDefault="00D93BBB">
            <w:pPr>
              <w:pStyle w:val="ConsPlusNormal"/>
            </w:pPr>
          </w:p>
        </w:tc>
        <w:tc>
          <w:tcPr>
            <w:tcW w:w="1531" w:type="dxa"/>
          </w:tcPr>
          <w:p w:rsidR="00D93BBB" w:rsidRDefault="00D93BBB">
            <w:pPr>
              <w:pStyle w:val="ConsPlusNormal"/>
            </w:pPr>
          </w:p>
        </w:tc>
        <w:tc>
          <w:tcPr>
            <w:tcW w:w="1984" w:type="dxa"/>
          </w:tcPr>
          <w:p w:rsidR="00D93BBB" w:rsidRDefault="00D93BBB">
            <w:pPr>
              <w:pStyle w:val="ConsPlusNormal"/>
            </w:pPr>
          </w:p>
        </w:tc>
      </w:tr>
      <w:tr w:rsidR="00D93BBB">
        <w:tc>
          <w:tcPr>
            <w:tcW w:w="576" w:type="dxa"/>
          </w:tcPr>
          <w:p w:rsidR="00D93BBB" w:rsidRDefault="00D93BBB">
            <w:pPr>
              <w:pStyle w:val="ConsPlusNormal"/>
            </w:pPr>
            <w:r>
              <w:t>2</w:t>
            </w:r>
          </w:p>
        </w:tc>
        <w:tc>
          <w:tcPr>
            <w:tcW w:w="1928" w:type="dxa"/>
          </w:tcPr>
          <w:p w:rsidR="00D93BBB" w:rsidRDefault="00D93BBB">
            <w:pPr>
              <w:pStyle w:val="ConsPlusNormal"/>
            </w:pPr>
          </w:p>
        </w:tc>
        <w:tc>
          <w:tcPr>
            <w:tcW w:w="1928" w:type="dxa"/>
          </w:tcPr>
          <w:p w:rsidR="00D93BBB" w:rsidRDefault="00D93BBB">
            <w:pPr>
              <w:pStyle w:val="ConsPlusNormal"/>
            </w:pPr>
          </w:p>
        </w:tc>
        <w:tc>
          <w:tcPr>
            <w:tcW w:w="1531" w:type="dxa"/>
          </w:tcPr>
          <w:p w:rsidR="00D93BBB" w:rsidRDefault="00D93BBB">
            <w:pPr>
              <w:pStyle w:val="ConsPlusNormal"/>
            </w:pPr>
          </w:p>
        </w:tc>
        <w:tc>
          <w:tcPr>
            <w:tcW w:w="1984" w:type="dxa"/>
          </w:tcPr>
          <w:p w:rsidR="00D93BBB" w:rsidRDefault="00D93BBB">
            <w:pPr>
              <w:pStyle w:val="ConsPlusNormal"/>
            </w:pPr>
          </w:p>
        </w:tc>
      </w:tr>
      <w:tr w:rsidR="00D93BBB">
        <w:tc>
          <w:tcPr>
            <w:tcW w:w="576" w:type="dxa"/>
          </w:tcPr>
          <w:p w:rsidR="00D93BBB" w:rsidRDefault="00D93BBB">
            <w:pPr>
              <w:pStyle w:val="ConsPlusNormal"/>
            </w:pPr>
          </w:p>
        </w:tc>
        <w:tc>
          <w:tcPr>
            <w:tcW w:w="1928" w:type="dxa"/>
          </w:tcPr>
          <w:p w:rsidR="00D93BBB" w:rsidRDefault="00D93BB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D93BBB" w:rsidRDefault="00D93BBB">
            <w:pPr>
              <w:pStyle w:val="ConsPlusNormal"/>
            </w:pPr>
          </w:p>
        </w:tc>
        <w:tc>
          <w:tcPr>
            <w:tcW w:w="1531" w:type="dxa"/>
          </w:tcPr>
          <w:p w:rsidR="00D93BBB" w:rsidRDefault="00D93BBB">
            <w:pPr>
              <w:pStyle w:val="ConsPlusNormal"/>
            </w:pPr>
          </w:p>
        </w:tc>
        <w:tc>
          <w:tcPr>
            <w:tcW w:w="1984" w:type="dxa"/>
          </w:tcPr>
          <w:p w:rsidR="00D93BBB" w:rsidRDefault="00D93BBB">
            <w:pPr>
              <w:pStyle w:val="ConsPlusNormal"/>
            </w:pPr>
          </w:p>
        </w:tc>
      </w:tr>
    </w:tbl>
    <w:p w:rsidR="00D93BBB" w:rsidRDefault="00D93BBB">
      <w:pPr>
        <w:pStyle w:val="ConsPlusNormal"/>
        <w:jc w:val="both"/>
      </w:pPr>
    </w:p>
    <w:p w:rsidR="00D93BBB" w:rsidRDefault="00D93BBB">
      <w:pPr>
        <w:pStyle w:val="ConsPlusNonformat"/>
        <w:jc w:val="both"/>
      </w:pPr>
      <w:r>
        <w:t xml:space="preserve">    Настоящий  акт  составлен  в  трех  экземплярах:  один  экземпляр - для</w:t>
      </w:r>
    </w:p>
    <w:p w:rsidR="00D93BBB" w:rsidRDefault="00D93BBB">
      <w:pPr>
        <w:pStyle w:val="ConsPlusNonformat"/>
        <w:jc w:val="both"/>
      </w:pPr>
      <w:r>
        <w:t>государственного    служащего,   второй   экземпляр   -   для   материально</w:t>
      </w:r>
    </w:p>
    <w:p w:rsidR="00D93BBB" w:rsidRDefault="00D93BBB">
      <w:pPr>
        <w:pStyle w:val="ConsPlusNonformat"/>
        <w:jc w:val="both"/>
      </w:pPr>
      <w:r>
        <w:t>ответственного лица.</w:t>
      </w:r>
    </w:p>
    <w:p w:rsidR="00D93BBB" w:rsidRDefault="00D93BBB">
      <w:pPr>
        <w:pStyle w:val="ConsPlusNonformat"/>
        <w:jc w:val="both"/>
      </w:pPr>
    </w:p>
    <w:p w:rsidR="00D93BBB" w:rsidRDefault="00D93BBB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D93BBB" w:rsidRDefault="00D93BBB">
      <w:pPr>
        <w:pStyle w:val="ConsPlusNonformat"/>
        <w:jc w:val="both"/>
      </w:pPr>
      <w:r>
        <w:t xml:space="preserve">                  (наименование документа: чек, гарантийный талон и т.п.)</w:t>
      </w:r>
    </w:p>
    <w:p w:rsidR="00D93BBB" w:rsidRDefault="00D93BBB">
      <w:pPr>
        <w:pStyle w:val="ConsPlusNonformat"/>
        <w:jc w:val="both"/>
      </w:pPr>
      <w:r>
        <w:t>на ____ листах.</w:t>
      </w:r>
    </w:p>
    <w:p w:rsidR="00D93BBB" w:rsidRDefault="00D93BBB">
      <w:pPr>
        <w:pStyle w:val="ConsPlusNonformat"/>
        <w:jc w:val="both"/>
      </w:pPr>
    </w:p>
    <w:p w:rsidR="00D93BBB" w:rsidRDefault="00D93BBB">
      <w:pPr>
        <w:pStyle w:val="ConsPlusNonformat"/>
        <w:jc w:val="both"/>
      </w:pPr>
      <w:r>
        <w:t>Принял на ответственное хранение        Сдал на ответственное хранение</w:t>
      </w:r>
    </w:p>
    <w:p w:rsidR="00D93BBB" w:rsidRDefault="00D93BBB">
      <w:pPr>
        <w:pStyle w:val="ConsPlusNonformat"/>
        <w:jc w:val="both"/>
      </w:pPr>
      <w:r>
        <w:t>__________ ______________________      __________ _______________________</w:t>
      </w:r>
    </w:p>
    <w:p w:rsidR="00D93BBB" w:rsidRDefault="00D93BBB">
      <w:pPr>
        <w:pStyle w:val="ConsPlusNonformat"/>
        <w:jc w:val="both"/>
      </w:pPr>
      <w:r>
        <w:t xml:space="preserve"> (подпись)  (расшифровка подписи)       (подпись)  (расшифровка подписи)</w:t>
      </w:r>
    </w:p>
    <w:p w:rsidR="00D93BBB" w:rsidRDefault="00D93BBB">
      <w:pPr>
        <w:pStyle w:val="ConsPlusNonformat"/>
        <w:jc w:val="both"/>
      </w:pPr>
    </w:p>
    <w:p w:rsidR="00D93BBB" w:rsidRDefault="00D93BBB">
      <w:pPr>
        <w:pStyle w:val="ConsPlusNonformat"/>
        <w:jc w:val="both"/>
      </w:pPr>
      <w:r>
        <w:t>Принято к учету ___________________________________________________________</w:t>
      </w:r>
    </w:p>
    <w:p w:rsidR="00D93BBB" w:rsidRDefault="00D93BBB">
      <w:pPr>
        <w:pStyle w:val="ConsPlusNonformat"/>
        <w:jc w:val="both"/>
      </w:pPr>
      <w:r>
        <w:t xml:space="preserve">                                   (наименование подарка)</w:t>
      </w:r>
    </w:p>
    <w:p w:rsidR="00D93BBB" w:rsidRDefault="00D93BBB">
      <w:pPr>
        <w:pStyle w:val="ConsPlusNonformat"/>
        <w:jc w:val="both"/>
      </w:pPr>
      <w:r>
        <w:t>Исполнитель __________ _______________________ "___" ______________ 20__ г.</w:t>
      </w:r>
    </w:p>
    <w:p w:rsidR="00D93BBB" w:rsidRDefault="00D93BBB">
      <w:pPr>
        <w:pStyle w:val="ConsPlusNonformat"/>
        <w:jc w:val="both"/>
      </w:pPr>
      <w:r>
        <w:t xml:space="preserve">             (подпись)  (расшифровка подписи)</w:t>
      </w: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rmal"/>
        <w:jc w:val="both"/>
      </w:pPr>
    </w:p>
    <w:p w:rsidR="00D93BBB" w:rsidRDefault="00D93BB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93BBB" w:rsidRDefault="00D93BBB">
      <w:pPr>
        <w:pStyle w:val="ConsPlusNormal"/>
        <w:jc w:val="right"/>
        <w:outlineLvl w:val="0"/>
      </w:pPr>
      <w:r>
        <w:lastRenderedPageBreak/>
        <w:t>Приложение 4</w:t>
      </w:r>
    </w:p>
    <w:p w:rsidR="00D93BBB" w:rsidRDefault="00D93BBB">
      <w:pPr>
        <w:pStyle w:val="ConsPlusNormal"/>
        <w:jc w:val="right"/>
      </w:pPr>
      <w:r>
        <w:t>к приказу Департамента</w:t>
      </w:r>
    </w:p>
    <w:p w:rsidR="00D93BBB" w:rsidRDefault="00D93BBB">
      <w:pPr>
        <w:pStyle w:val="ConsPlusNormal"/>
        <w:jc w:val="right"/>
      </w:pPr>
      <w:r>
        <w:t>здравоохранения города Москвы</w:t>
      </w:r>
    </w:p>
    <w:p w:rsidR="00D93BBB" w:rsidRDefault="00D93BBB">
      <w:pPr>
        <w:pStyle w:val="ConsPlusNormal"/>
        <w:jc w:val="right"/>
      </w:pPr>
      <w:r>
        <w:t>от 11 марта 2015 г. N 180</w:t>
      </w: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nformat"/>
        <w:jc w:val="both"/>
      </w:pPr>
      <w:bookmarkStart w:id="4" w:name="P207"/>
      <w:bookmarkEnd w:id="4"/>
      <w:r>
        <w:t xml:space="preserve">                                    Акт</w:t>
      </w:r>
    </w:p>
    <w:p w:rsidR="00D93BBB" w:rsidRDefault="00D93BBB">
      <w:pPr>
        <w:pStyle w:val="ConsPlusNonformat"/>
        <w:jc w:val="both"/>
      </w:pPr>
      <w:r>
        <w:t xml:space="preserve">                            возврата подарка N _____</w:t>
      </w:r>
    </w:p>
    <w:p w:rsidR="00D93BBB" w:rsidRDefault="00D93BBB">
      <w:pPr>
        <w:pStyle w:val="ConsPlusNonformat"/>
        <w:jc w:val="both"/>
      </w:pPr>
    </w:p>
    <w:p w:rsidR="00D93BBB" w:rsidRDefault="00D93BBB">
      <w:pPr>
        <w:pStyle w:val="ConsPlusNonformat"/>
        <w:jc w:val="both"/>
      </w:pPr>
      <w:r>
        <w:t>Москва                                            от "___" ________ 20__ г.</w:t>
      </w:r>
    </w:p>
    <w:p w:rsidR="00D93BBB" w:rsidRDefault="00D93BBB">
      <w:pPr>
        <w:pStyle w:val="ConsPlusNonformat"/>
        <w:jc w:val="both"/>
      </w:pPr>
    </w:p>
    <w:p w:rsidR="00D93BBB" w:rsidRDefault="00D93BBB">
      <w:pPr>
        <w:pStyle w:val="ConsPlusNonformat"/>
        <w:jc w:val="both"/>
      </w:pPr>
      <w:r>
        <w:t xml:space="preserve">    Материально ответственное лицо ________________________________________</w:t>
      </w:r>
    </w:p>
    <w:p w:rsidR="00D93BBB" w:rsidRDefault="00D93BBB">
      <w:pPr>
        <w:pStyle w:val="ConsPlusNonformat"/>
        <w:jc w:val="both"/>
      </w:pPr>
      <w:r>
        <w:t xml:space="preserve">                                             (Ф.И.О., должность)</w:t>
      </w:r>
    </w:p>
    <w:p w:rsidR="00D93BBB" w:rsidRDefault="00D93BBB">
      <w:pPr>
        <w:pStyle w:val="ConsPlusNonformat"/>
        <w:jc w:val="both"/>
      </w:pPr>
      <w:r>
        <w:t>___________________________________________________________________________</w:t>
      </w:r>
    </w:p>
    <w:p w:rsidR="00D93BBB" w:rsidRDefault="00D93BBB">
      <w:pPr>
        <w:pStyle w:val="ConsPlusNonformat"/>
        <w:jc w:val="both"/>
      </w:pPr>
      <w:r>
        <w:t xml:space="preserve">в  соответствии  с  Гражданским  </w:t>
      </w:r>
      <w:hyperlink r:id="rId8" w:history="1">
        <w:r>
          <w:rPr>
            <w:color w:val="0000FF"/>
          </w:rPr>
          <w:t>кодексом</w:t>
        </w:r>
      </w:hyperlink>
      <w:r>
        <w:t xml:space="preserve">  Российской Федерации, а также на</w:t>
      </w:r>
    </w:p>
    <w:p w:rsidR="00D93BBB" w:rsidRDefault="00D93BBB">
      <w:pPr>
        <w:pStyle w:val="ConsPlusNonformat"/>
        <w:jc w:val="both"/>
      </w:pPr>
      <w:r>
        <w:t>основании  протокола заседания Комиссии от "_____" _______________ 20___ г.</w:t>
      </w:r>
    </w:p>
    <w:p w:rsidR="00D93BBB" w:rsidRDefault="00D93BBB">
      <w:pPr>
        <w:pStyle w:val="ConsPlusNonformat"/>
        <w:jc w:val="both"/>
      </w:pPr>
      <w:r>
        <w:t>возвращает должностному лицу ______________________________________________</w:t>
      </w:r>
    </w:p>
    <w:p w:rsidR="00D93BBB" w:rsidRDefault="00D93BBB">
      <w:pPr>
        <w:pStyle w:val="ConsPlusNonformat"/>
        <w:jc w:val="both"/>
      </w:pPr>
      <w:r>
        <w:t xml:space="preserve">                                          (Ф.И.О., должность)</w:t>
      </w:r>
    </w:p>
    <w:p w:rsidR="00D93BBB" w:rsidRDefault="00D93BBB">
      <w:pPr>
        <w:pStyle w:val="ConsPlusNonformat"/>
        <w:jc w:val="both"/>
      </w:pPr>
      <w:r>
        <w:t>___________________________________________________________________________</w:t>
      </w:r>
    </w:p>
    <w:p w:rsidR="00D93BBB" w:rsidRDefault="00D93BBB">
      <w:pPr>
        <w:pStyle w:val="ConsPlusNonformat"/>
        <w:jc w:val="both"/>
      </w:pPr>
      <w:r>
        <w:t>подарок __________________________________________________________________,</w:t>
      </w:r>
    </w:p>
    <w:p w:rsidR="00D93BBB" w:rsidRDefault="00D93BBB">
      <w:pPr>
        <w:pStyle w:val="ConsPlusNonformat"/>
        <w:jc w:val="both"/>
      </w:pPr>
      <w:r>
        <w:t>переданный по акту приема-передачи от "___" _____________ 20___ г. N ______</w:t>
      </w:r>
    </w:p>
    <w:p w:rsidR="00D93BBB" w:rsidRDefault="00D93BBB">
      <w:pPr>
        <w:pStyle w:val="ConsPlusNonformat"/>
        <w:jc w:val="both"/>
      </w:pPr>
    </w:p>
    <w:p w:rsidR="00D93BBB" w:rsidRDefault="00D93BBB">
      <w:pPr>
        <w:pStyle w:val="ConsPlusNonformat"/>
        <w:jc w:val="both"/>
      </w:pPr>
      <w:r>
        <w:t>Выдал                           Принял</w:t>
      </w:r>
    </w:p>
    <w:p w:rsidR="00D93BBB" w:rsidRDefault="00D93BBB">
      <w:pPr>
        <w:pStyle w:val="ConsPlusNonformat"/>
        <w:jc w:val="both"/>
      </w:pPr>
      <w:r>
        <w:t>___________/_____________/      ___________/_______________/</w:t>
      </w:r>
    </w:p>
    <w:p w:rsidR="00D93BBB" w:rsidRDefault="00D93BBB">
      <w:pPr>
        <w:pStyle w:val="ConsPlusNonformat"/>
        <w:jc w:val="both"/>
      </w:pPr>
      <w:r>
        <w:t xml:space="preserve"> (подпись)  (расшифровка)        (подпись)   (расшифровка)</w:t>
      </w:r>
    </w:p>
    <w:p w:rsidR="00D93BBB" w:rsidRDefault="00D93BBB">
      <w:pPr>
        <w:pStyle w:val="ConsPlusNonformat"/>
        <w:jc w:val="both"/>
      </w:pPr>
    </w:p>
    <w:p w:rsidR="00D93BBB" w:rsidRDefault="00D93BBB">
      <w:pPr>
        <w:pStyle w:val="ConsPlusNonformat"/>
        <w:jc w:val="both"/>
      </w:pPr>
      <w:r>
        <w:t>"___" _____________ 20__ г.      "___" ___________ 20___ г.</w:t>
      </w: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rmal"/>
        <w:jc w:val="both"/>
      </w:pPr>
    </w:p>
    <w:p w:rsidR="00D93BBB" w:rsidRDefault="00D93B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4EB" w:rsidRDefault="00DA74EB"/>
    <w:sectPr w:rsidR="00DA74EB" w:rsidSect="00C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3BBB"/>
    <w:rsid w:val="00720EAC"/>
    <w:rsid w:val="00D93BBB"/>
    <w:rsid w:val="00DA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1EBF216F92A46B3B75BFAE343374E16FDFECD286469657B5C4642C1S50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31EBF216F92A46B3B75BFAE343374E16FDFECD286469657B5C4642C1S50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1EBF216F92A46B3B744ECE02F621D1AF4FACE226D673871541F4EC350SE04M" TargetMode="External"/><Relationship Id="rId5" Type="http://schemas.openxmlformats.org/officeDocument/2006/relationships/hyperlink" Target="consultantplus://offline/ref=DE31EBF216F92A46B3B744ECE02F621D1AF4F9C92968673871541F4EC350SE04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2017-05-10T12:52:00Z</dcterms:created>
  <dcterms:modified xsi:type="dcterms:W3CDTF">2017-05-10T13:07:00Z</dcterms:modified>
</cp:coreProperties>
</file>